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A" w:rsidRPr="00E719F9" w:rsidRDefault="00C34D2A" w:rsidP="00E719F9">
      <w:pPr>
        <w:pStyle w:val="Default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9F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9F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9F9">
        <w:rPr>
          <w:rFonts w:ascii="Times New Roman" w:hAnsi="Times New Roman" w:cs="Times New Roman"/>
          <w:b/>
          <w:bCs/>
          <w:sz w:val="28"/>
          <w:szCs w:val="28"/>
        </w:rPr>
        <w:t>ДОГОВОРОВ</w:t>
      </w:r>
    </w:p>
    <w:p w:rsidR="00C34D2A" w:rsidRPr="00E719F9" w:rsidRDefault="00C34D2A" w:rsidP="00E719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F9">
        <w:rPr>
          <w:rFonts w:ascii="Times New Roman" w:hAnsi="Times New Roman" w:cs="Times New Roman"/>
          <w:sz w:val="28"/>
          <w:szCs w:val="28"/>
        </w:rPr>
        <w:t xml:space="preserve">1. Договор на оказание платных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719F9">
        <w:rPr>
          <w:rFonts w:ascii="Times New Roman" w:hAnsi="Times New Roman" w:cs="Times New Roman"/>
          <w:sz w:val="28"/>
          <w:szCs w:val="28"/>
        </w:rPr>
        <w:t>образовательных услуг в сфере образования заключается в соответствии с примерной формой договора об оказании платных образовательных услуг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2A" w:rsidRPr="00E719F9" w:rsidRDefault="00C34D2A" w:rsidP="00E719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F9">
        <w:rPr>
          <w:rFonts w:ascii="Times New Roman" w:hAnsi="Times New Roman" w:cs="Times New Roman"/>
          <w:sz w:val="28"/>
          <w:szCs w:val="28"/>
        </w:rPr>
        <w:t xml:space="preserve">2. Договор составляется в двух экземплярах, один из которых находится у Исполнителя, другой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19F9">
        <w:rPr>
          <w:rFonts w:ascii="Times New Roman" w:hAnsi="Times New Roman" w:cs="Times New Roman"/>
          <w:sz w:val="28"/>
          <w:szCs w:val="28"/>
        </w:rPr>
        <w:t xml:space="preserve"> у Заказчика (Потребителя). </w:t>
      </w:r>
    </w:p>
    <w:p w:rsidR="00C34D2A" w:rsidRPr="00E719F9" w:rsidRDefault="00C34D2A" w:rsidP="00E719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F9">
        <w:rPr>
          <w:rFonts w:ascii="Times New Roman" w:hAnsi="Times New Roman" w:cs="Times New Roman"/>
          <w:sz w:val="28"/>
          <w:szCs w:val="28"/>
        </w:rPr>
        <w:t xml:space="preserve">3. Заказчик (Потребитель) обязан оплатить оказываемые образовательные услуги в порядке и в сроки, указанные в договоре. </w:t>
      </w:r>
    </w:p>
    <w:p w:rsidR="00C34D2A" w:rsidRPr="00E719F9" w:rsidRDefault="00C34D2A" w:rsidP="00E719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F9">
        <w:rPr>
          <w:rFonts w:ascii="Times New Roman" w:hAnsi="Times New Roman" w:cs="Times New Roman"/>
          <w:sz w:val="28"/>
          <w:szCs w:val="28"/>
        </w:rPr>
        <w:t>4.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719F9">
        <w:rPr>
          <w:rFonts w:ascii="Times New Roman" w:hAnsi="Times New Roman" w:cs="Times New Roman"/>
          <w:sz w:val="28"/>
          <w:szCs w:val="28"/>
        </w:rPr>
        <w:t xml:space="preserve">м оказываемых платных </w:t>
      </w:r>
      <w:r>
        <w:rPr>
          <w:rFonts w:ascii="Times New Roman" w:hAnsi="Times New Roman"/>
          <w:sz w:val="28"/>
          <w:szCs w:val="28"/>
        </w:rPr>
        <w:t>дополнительных</w:t>
      </w:r>
      <w:r w:rsidRPr="00E719F9">
        <w:rPr>
          <w:rFonts w:ascii="Times New Roman" w:hAnsi="Times New Roman" w:cs="Times New Roman"/>
          <w:sz w:val="28"/>
          <w:szCs w:val="28"/>
        </w:rPr>
        <w:t xml:space="preserve"> образовательных услуг в договоре определяется по соглашению между Исполнителем и Заказчиком (Потребителем). </w:t>
      </w:r>
    </w:p>
    <w:p w:rsidR="00C34D2A" w:rsidRPr="00E719F9" w:rsidRDefault="00C34D2A" w:rsidP="00E719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F9">
        <w:rPr>
          <w:rFonts w:ascii="Times New Roman" w:hAnsi="Times New Roman" w:cs="Times New Roman"/>
          <w:sz w:val="28"/>
          <w:szCs w:val="28"/>
        </w:rPr>
        <w:t xml:space="preserve">5. На оказание платных </w:t>
      </w:r>
      <w:r>
        <w:rPr>
          <w:rFonts w:ascii="Times New Roman" w:hAnsi="Times New Roman"/>
          <w:sz w:val="28"/>
          <w:szCs w:val="28"/>
        </w:rPr>
        <w:t>дополнительных</w:t>
      </w:r>
      <w:r w:rsidRPr="00E719F9">
        <w:rPr>
          <w:rFonts w:ascii="Times New Roman" w:hAnsi="Times New Roman" w:cs="Times New Roman"/>
          <w:sz w:val="28"/>
          <w:szCs w:val="28"/>
        </w:rPr>
        <w:t xml:space="preserve"> образовательных услуг, предусмотренных договором, может быть составлена смета. Составление такой сметы по требованию Заказчика (Потребителя) или Исполнителя обязательно. В этом случае смета становится неотъемлемой частью договора. </w:t>
      </w:r>
    </w:p>
    <w:p w:rsidR="00C34D2A" w:rsidRPr="00E719F9" w:rsidRDefault="00C34D2A" w:rsidP="00E71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9F9">
        <w:rPr>
          <w:rFonts w:ascii="Times New Roman" w:hAnsi="Times New Roman"/>
          <w:sz w:val="28"/>
          <w:szCs w:val="28"/>
        </w:rPr>
        <w:t xml:space="preserve">Договор с Заказчиком (Потребителем) на оказание платных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</w:t>
      </w:r>
      <w:r w:rsidRPr="00E719F9">
        <w:rPr>
          <w:rFonts w:ascii="Times New Roman" w:hAnsi="Times New Roman"/>
          <w:sz w:val="28"/>
          <w:szCs w:val="28"/>
        </w:rPr>
        <w:t xml:space="preserve"> образовательных услуг заключается в каждом конкретном случае персонально на определенный срок и должен предусматривать: характер услуги, размер и условия оплаты услуги, права, обязанности, гарантии договаривающихся сторон, порядок изменения и расторжения договора, порядок разрешения споров, особые условия. В течение оговоренного периода возможно заключение дополнительных соглашений к договору по стоимости обучения. Договор является отчетным документом и должен храниться в образовательных учреждениях не менее 5 лет.  </w:t>
      </w:r>
    </w:p>
    <w:sectPr w:rsidR="00C34D2A" w:rsidRPr="00E719F9" w:rsidSect="00E719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CD2"/>
    <w:rsid w:val="0011615B"/>
    <w:rsid w:val="00133785"/>
    <w:rsid w:val="0038593D"/>
    <w:rsid w:val="00442983"/>
    <w:rsid w:val="00464AF7"/>
    <w:rsid w:val="005034E6"/>
    <w:rsid w:val="006D516F"/>
    <w:rsid w:val="006F3D02"/>
    <w:rsid w:val="00705390"/>
    <w:rsid w:val="00841CA4"/>
    <w:rsid w:val="008C6CD2"/>
    <w:rsid w:val="00C34D2A"/>
    <w:rsid w:val="00D43D10"/>
    <w:rsid w:val="00D70D4B"/>
    <w:rsid w:val="00E719F9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719F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Порядок заключения договоров </dc:title>
  <dc:subject/>
  <dc:creator>User</dc:creator>
  <cp:keywords/>
  <dc:description/>
  <cp:lastModifiedBy>OLENKA</cp:lastModifiedBy>
  <cp:revision>4</cp:revision>
  <dcterms:created xsi:type="dcterms:W3CDTF">2015-03-06T06:39:00Z</dcterms:created>
  <dcterms:modified xsi:type="dcterms:W3CDTF">2015-03-06T06:54:00Z</dcterms:modified>
</cp:coreProperties>
</file>